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FB" w:rsidRPr="005B5ED6" w:rsidRDefault="005B5ED6">
      <w:pPr>
        <w:rPr>
          <w:rFonts w:ascii="Times New Roman" w:hAnsi="Times New Roman" w:cs="Times New Roman"/>
          <w:b/>
          <w:sz w:val="28"/>
        </w:rPr>
      </w:pPr>
      <w:r w:rsidRPr="00B34D8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A6776E" wp14:editId="7840B42A">
            <wp:simplePos x="0" y="0"/>
            <wp:positionH relativeFrom="column">
              <wp:posOffset>-327660</wp:posOffset>
            </wp:positionH>
            <wp:positionV relativeFrom="paragraph">
              <wp:posOffset>-63500</wp:posOffset>
            </wp:positionV>
            <wp:extent cx="2087880" cy="3105150"/>
            <wp:effectExtent l="0" t="0" r="7620" b="0"/>
            <wp:wrapThrough wrapText="bothSides">
              <wp:wrapPolygon edited="0">
                <wp:start x="0" y="0"/>
                <wp:lineTo x="0" y="21467"/>
                <wp:lineTo x="21482" y="21467"/>
                <wp:lineTo x="21482" y="0"/>
                <wp:lineTo x="0" y="0"/>
              </wp:wrapPolygon>
            </wp:wrapThrough>
            <wp:docPr id="1" name="Рисунок 1" descr="D:\ФОТО\фото сотрудников\фото КЦ\Людмила Анатол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сотрудников\фото КЦ\Людмила Анатолье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  <w:proofErr w:type="spellStart"/>
      <w:r w:rsidRPr="005B5ED6">
        <w:rPr>
          <w:rFonts w:ascii="Times New Roman" w:hAnsi="Times New Roman" w:cs="Times New Roman"/>
          <w:b/>
          <w:sz w:val="28"/>
        </w:rPr>
        <w:t>Бурянина</w:t>
      </w:r>
      <w:proofErr w:type="spellEnd"/>
      <w:r w:rsidRPr="005B5ED6">
        <w:rPr>
          <w:rFonts w:ascii="Times New Roman" w:hAnsi="Times New Roman" w:cs="Times New Roman"/>
          <w:b/>
          <w:sz w:val="28"/>
        </w:rPr>
        <w:t xml:space="preserve"> Людмила Анатольевна</w:t>
      </w:r>
    </w:p>
    <w:p w:rsidR="005B5ED6" w:rsidRDefault="005B5ED6" w:rsidP="005B5E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ED6" w:rsidRDefault="005B5ED6" w:rsidP="005B5E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Pr="00A509FF">
        <w:rPr>
          <w:rFonts w:ascii="Times New Roman" w:hAnsi="Times New Roman"/>
          <w:sz w:val="28"/>
          <w:szCs w:val="28"/>
        </w:rPr>
        <w:t xml:space="preserve">воспитатель  </w:t>
      </w:r>
    </w:p>
    <w:p w:rsidR="005B5ED6" w:rsidRDefault="005B5ED6" w:rsidP="005B5E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09FF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общеразвивающего вида детский сад № 10</w:t>
      </w:r>
      <w:r>
        <w:rPr>
          <w:rFonts w:ascii="Times New Roman" w:hAnsi="Times New Roman"/>
          <w:sz w:val="28"/>
          <w:szCs w:val="28"/>
        </w:rPr>
        <w:t xml:space="preserve"> «Вишенка»</w:t>
      </w:r>
      <w:r w:rsidRPr="00A509FF">
        <w:rPr>
          <w:rFonts w:ascii="Times New Roman" w:hAnsi="Times New Roman"/>
          <w:sz w:val="28"/>
          <w:szCs w:val="28"/>
        </w:rPr>
        <w:t xml:space="preserve">  </w:t>
      </w:r>
    </w:p>
    <w:p w:rsidR="005B5ED6" w:rsidRDefault="005B5ED6" w:rsidP="005B5E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09FF">
        <w:rPr>
          <w:rFonts w:ascii="Times New Roman" w:hAnsi="Times New Roman"/>
          <w:sz w:val="28"/>
          <w:szCs w:val="28"/>
        </w:rPr>
        <w:t>муниципального образования город Новороссийск</w:t>
      </w:r>
    </w:p>
    <w:p w:rsidR="005B5ED6" w:rsidRDefault="005B5ED6" w:rsidP="005B5ED6">
      <w:pPr>
        <w:jc w:val="both"/>
      </w:pPr>
    </w:p>
    <w:p w:rsidR="001F5690" w:rsidRDefault="00026919" w:rsidP="001F56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30 лет в системе дошкольного образования города Новороссийска. </w:t>
      </w:r>
    </w:p>
    <w:p w:rsidR="00026919" w:rsidRDefault="001F5690" w:rsidP="001F56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лет в должности старшего воспитателя.</w:t>
      </w:r>
      <w:r w:rsidR="00026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CE3" w:rsidRPr="001F5690" w:rsidRDefault="00174CE3" w:rsidP="001F56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высшую квалификационную категорию.</w:t>
      </w:r>
    </w:p>
    <w:p w:rsidR="005B5ED6" w:rsidRDefault="005B5ED6" w:rsidP="00026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B5ED6">
        <w:rPr>
          <w:rFonts w:ascii="Times New Roman" w:hAnsi="Times New Roman" w:cs="Times New Roman"/>
          <w:sz w:val="28"/>
        </w:rPr>
        <w:t>Награждена</w:t>
      </w:r>
      <w:proofErr w:type="gramEnd"/>
      <w:r w:rsidRPr="005B5ED6">
        <w:rPr>
          <w:rFonts w:ascii="Times New Roman" w:hAnsi="Times New Roman" w:cs="Times New Roman"/>
          <w:sz w:val="28"/>
        </w:rPr>
        <w:t xml:space="preserve"> Почетной грамотой</w:t>
      </w:r>
      <w:r>
        <w:rPr>
          <w:rFonts w:ascii="Times New Roman" w:hAnsi="Times New Roman" w:cs="Times New Roman"/>
          <w:sz w:val="28"/>
        </w:rPr>
        <w:t xml:space="preserve"> министерства образования и науки Российской Федерации.</w:t>
      </w:r>
    </w:p>
    <w:p w:rsidR="005B5ED6" w:rsidRDefault="005B5ED6" w:rsidP="004A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Имеет благодарность Управления образования города Новороссийска за эффективную  и результативную подготовку педагогов к краевому конкурсу «Лучшие педагогические работники ДОО», грамоту Центра развития образования за стабильное,</w:t>
      </w:r>
      <w:r w:rsidR="004A3753">
        <w:rPr>
          <w:rFonts w:ascii="Times New Roman" w:hAnsi="Times New Roman" w:cs="Times New Roman"/>
          <w:sz w:val="28"/>
        </w:rPr>
        <w:t xml:space="preserve"> качественное методическое сопровождение педагогов, высокий профессионализм, активную методическую деятельность и значительный вклад в развитие системы дошкольного образования города Новороссийска.</w:t>
      </w:r>
    </w:p>
    <w:p w:rsidR="004A3753" w:rsidRDefault="004A3753" w:rsidP="004A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Является членом жюри муниципального этапа Всероссийского конкурса исследовательских работ и творческих проектов «</w:t>
      </w:r>
      <w:proofErr w:type="gramStart"/>
      <w:r>
        <w:rPr>
          <w:rFonts w:ascii="Times New Roman" w:hAnsi="Times New Roman" w:cs="Times New Roman"/>
          <w:sz w:val="28"/>
        </w:rPr>
        <w:t>Я-исследователь</w:t>
      </w:r>
      <w:proofErr w:type="gramEnd"/>
      <w:r>
        <w:rPr>
          <w:rFonts w:ascii="Times New Roman" w:hAnsi="Times New Roman" w:cs="Times New Roman"/>
          <w:sz w:val="28"/>
        </w:rPr>
        <w:t>».</w:t>
      </w:r>
    </w:p>
    <w:p w:rsidR="004A3753" w:rsidRDefault="004A3753" w:rsidP="004A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независимого эксперта участвует в проведении демонстрационного экзамена по стандартам </w:t>
      </w:r>
      <w:proofErr w:type="spellStart"/>
      <w:r>
        <w:rPr>
          <w:rFonts w:ascii="Times New Roman" w:hAnsi="Times New Roman" w:cs="Times New Roman"/>
          <w:sz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</w:rPr>
        <w:t xml:space="preserve"> в компетенции «Дошкольное воспитание» в ГБПОУ КК «Новороссийский социально-педагогический колледж».</w:t>
      </w:r>
    </w:p>
    <w:p w:rsidR="001F5690" w:rsidRDefault="001F5690" w:rsidP="004A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 городским клубом молодых педагогов «Успех».</w:t>
      </w:r>
    </w:p>
    <w:p w:rsidR="0078046E" w:rsidRDefault="004A3753" w:rsidP="00780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Бурянина</w:t>
      </w:r>
      <w:proofErr w:type="spellEnd"/>
      <w:r>
        <w:rPr>
          <w:rFonts w:ascii="Times New Roman" w:hAnsi="Times New Roman" w:cs="Times New Roman"/>
          <w:sz w:val="28"/>
        </w:rPr>
        <w:t xml:space="preserve"> Л.А. создала условия для повышения профессиональной</w:t>
      </w:r>
      <w:r w:rsidR="007555A9">
        <w:rPr>
          <w:rFonts w:ascii="Times New Roman" w:hAnsi="Times New Roman" w:cs="Times New Roman"/>
          <w:sz w:val="28"/>
        </w:rPr>
        <w:t xml:space="preserve"> компетентности педагогического состава ДОО. Под ее руководством педагоги активно участвуют в краевых и городских методических мероприятиях, профессиональных фестивалях и конкурсах. С 2018 года воспитатели неоднократно становились призерами и победителями краевого профессионального конкурса «Лучшие педагогические работники</w:t>
      </w:r>
      <w:r w:rsidR="00BF6D86">
        <w:rPr>
          <w:rFonts w:ascii="Times New Roman" w:hAnsi="Times New Roman" w:cs="Times New Roman"/>
          <w:sz w:val="28"/>
        </w:rPr>
        <w:t xml:space="preserve"> дошкольных образовательных организаций Краснодарского края», призерами муниципального этапа краевого профессионального конкурса «Воспитатель года», «Работаем по новым стандартам»</w:t>
      </w:r>
      <w:r w:rsidR="0078046E">
        <w:rPr>
          <w:rFonts w:ascii="Times New Roman" w:hAnsi="Times New Roman" w:cs="Times New Roman"/>
          <w:sz w:val="28"/>
        </w:rPr>
        <w:t>, «Мой лучший образовательный проект».</w:t>
      </w:r>
      <w:r w:rsidR="00805BF1">
        <w:rPr>
          <w:rFonts w:ascii="Times New Roman" w:hAnsi="Times New Roman" w:cs="Times New Roman"/>
          <w:sz w:val="28"/>
        </w:rPr>
        <w:t xml:space="preserve"> </w:t>
      </w:r>
    </w:p>
    <w:p w:rsidR="0078046E" w:rsidRDefault="00805BF1" w:rsidP="00780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Значительных успехов педагоги МАДОУ №10 достигают в краевых профессиональных конкурсах: </w:t>
      </w:r>
      <w:r w:rsidR="0078046E">
        <w:rPr>
          <w:rFonts w:ascii="Times New Roman" w:hAnsi="Times New Roman" w:cs="Times New Roman"/>
          <w:sz w:val="28"/>
        </w:rPr>
        <w:t>в 2023 году вос</w:t>
      </w:r>
      <w:r w:rsidR="0078046E">
        <w:rPr>
          <w:rFonts w:ascii="Times New Roman" w:hAnsi="Times New Roman" w:cs="Times New Roman"/>
          <w:sz w:val="28"/>
        </w:rPr>
        <w:t xml:space="preserve">питатель </w:t>
      </w:r>
      <w:proofErr w:type="spellStart"/>
      <w:r w:rsidR="0078046E">
        <w:rPr>
          <w:rFonts w:ascii="Times New Roman" w:hAnsi="Times New Roman" w:cs="Times New Roman"/>
          <w:sz w:val="28"/>
        </w:rPr>
        <w:t>Земцова</w:t>
      </w:r>
      <w:proofErr w:type="spellEnd"/>
      <w:r w:rsidR="0078046E">
        <w:rPr>
          <w:rFonts w:ascii="Times New Roman" w:hAnsi="Times New Roman" w:cs="Times New Roman"/>
          <w:sz w:val="28"/>
        </w:rPr>
        <w:t xml:space="preserve"> Ю.А. стала </w:t>
      </w:r>
      <w:r w:rsidR="0078046E">
        <w:rPr>
          <w:rFonts w:ascii="Times New Roman" w:hAnsi="Times New Roman" w:cs="Times New Roman"/>
          <w:sz w:val="28"/>
        </w:rPr>
        <w:t>лауреат</w:t>
      </w:r>
      <w:r w:rsidR="0078046E">
        <w:rPr>
          <w:rFonts w:ascii="Times New Roman" w:hAnsi="Times New Roman" w:cs="Times New Roman"/>
          <w:sz w:val="28"/>
        </w:rPr>
        <w:t>ом</w:t>
      </w:r>
      <w:r w:rsidR="0078046E">
        <w:rPr>
          <w:rFonts w:ascii="Times New Roman" w:hAnsi="Times New Roman" w:cs="Times New Roman"/>
          <w:sz w:val="28"/>
        </w:rPr>
        <w:t xml:space="preserve"> краевого профессионального конкурса «Воспитатель года </w:t>
      </w:r>
      <w:r w:rsidR="0078046E">
        <w:rPr>
          <w:rFonts w:ascii="Times New Roman" w:hAnsi="Times New Roman" w:cs="Times New Roman"/>
          <w:sz w:val="28"/>
        </w:rPr>
        <w:lastRenderedPageBreak/>
        <w:t>Кубани»</w:t>
      </w:r>
      <w:r w:rsidR="0078046E">
        <w:rPr>
          <w:rFonts w:ascii="Times New Roman" w:hAnsi="Times New Roman" w:cs="Times New Roman"/>
          <w:sz w:val="28"/>
        </w:rPr>
        <w:t xml:space="preserve">, </w:t>
      </w:r>
      <w:r w:rsidR="0078046E">
        <w:rPr>
          <w:rFonts w:ascii="Times New Roman" w:hAnsi="Times New Roman" w:cs="Times New Roman"/>
          <w:sz w:val="28"/>
        </w:rPr>
        <w:t>в 2022г. воспитатель Сергеева У.В. - лауреат краевого конкурса «Работает по стандарту»,</w:t>
      </w:r>
      <w:r w:rsidR="007804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2021 году воспитатели Гнезд</w:t>
      </w:r>
      <w:r w:rsidR="0078046E">
        <w:rPr>
          <w:rFonts w:ascii="Times New Roman" w:hAnsi="Times New Roman" w:cs="Times New Roman"/>
          <w:sz w:val="28"/>
        </w:rPr>
        <w:t>илова М.П. и Клименко Э.И. - лауреаты</w:t>
      </w:r>
      <w:r>
        <w:rPr>
          <w:rFonts w:ascii="Times New Roman" w:hAnsi="Times New Roman" w:cs="Times New Roman"/>
          <w:sz w:val="28"/>
        </w:rPr>
        <w:t xml:space="preserve"> краевого конкурса проектов «Я-творец!»</w:t>
      </w:r>
      <w:r w:rsidR="0078046E">
        <w:rPr>
          <w:rFonts w:ascii="Times New Roman" w:hAnsi="Times New Roman" w:cs="Times New Roman"/>
          <w:sz w:val="28"/>
        </w:rPr>
        <w:t>.</w:t>
      </w:r>
      <w:proofErr w:type="gramEnd"/>
    </w:p>
    <w:p w:rsidR="0078046E" w:rsidRDefault="0078046E" w:rsidP="00780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Представляет опыт работы педагогического коллектива на краевых методических мероприятиях, организованных ИРО Краснодарского края. Принимает активное участие в работе всероссийских научно-практических конференций, краевых и городских методических семинарах.</w:t>
      </w:r>
    </w:p>
    <w:p w:rsidR="00993552" w:rsidRDefault="0078046E" w:rsidP="00780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своей профессиональной деятельности Людмила Анатольевна опубликовала</w:t>
      </w:r>
      <w:r w:rsidR="00993552">
        <w:rPr>
          <w:rFonts w:ascii="Times New Roman" w:hAnsi="Times New Roman" w:cs="Times New Roman"/>
          <w:sz w:val="28"/>
        </w:rPr>
        <w:t xml:space="preserve"> в сборниках всероссийских научно-практических конференций «Векторы образования: от традиций к инновациям», журнале «Кубанская школа».</w:t>
      </w:r>
    </w:p>
    <w:p w:rsidR="000A66AE" w:rsidRDefault="00993552" w:rsidP="00780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Педагогом изданы сборники  методических рекомендаций: «Педагогическая компетентность родителей», «Компетентный </w:t>
      </w:r>
      <w:proofErr w:type="gramStart"/>
      <w:r>
        <w:rPr>
          <w:rFonts w:ascii="Times New Roman" w:hAnsi="Times New Roman" w:cs="Times New Roman"/>
          <w:sz w:val="28"/>
        </w:rPr>
        <w:t>родитель-успешный</w:t>
      </w:r>
      <w:proofErr w:type="gramEnd"/>
      <w:r>
        <w:rPr>
          <w:rFonts w:ascii="Times New Roman" w:hAnsi="Times New Roman" w:cs="Times New Roman"/>
          <w:sz w:val="28"/>
        </w:rPr>
        <w:t xml:space="preserve"> ребенок. Формирование педагогической компетентности родителей в сопровождении детей с художественно-эстетическими способностями» и «Взаимодействие ДОУ и семьи в повышении педагогической компетентности родителей воспитанников с признаками художественно-эстетических способностей»</w:t>
      </w:r>
      <w:r w:rsidR="000A66AE">
        <w:rPr>
          <w:rFonts w:ascii="Times New Roman" w:hAnsi="Times New Roman" w:cs="Times New Roman"/>
          <w:sz w:val="28"/>
        </w:rPr>
        <w:t>, «Методические рекомендации к реализации проекта «Разработка и апробация комплексной модели формирования</w:t>
      </w:r>
      <w:r w:rsidR="00174CE3">
        <w:rPr>
          <w:rFonts w:ascii="Times New Roman" w:hAnsi="Times New Roman" w:cs="Times New Roman"/>
          <w:sz w:val="28"/>
        </w:rPr>
        <w:t xml:space="preserve"> педагогической компетентности родителей в воспитании дошкольников с признаками художественно-эстетической одаренности».</w:t>
      </w:r>
      <w:bookmarkStart w:id="0" w:name="_GoBack"/>
      <w:bookmarkEnd w:id="0"/>
    </w:p>
    <w:p w:rsidR="004A3753" w:rsidRPr="005B5ED6" w:rsidRDefault="000A66AE" w:rsidP="00780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Бурянина</w:t>
      </w:r>
      <w:proofErr w:type="spellEnd"/>
      <w:r>
        <w:rPr>
          <w:rFonts w:ascii="Times New Roman" w:hAnsi="Times New Roman" w:cs="Times New Roman"/>
          <w:sz w:val="28"/>
        </w:rPr>
        <w:t xml:space="preserve"> Л.А. пользуется уважением коллег.</w:t>
      </w:r>
      <w:r w:rsidR="0078046E">
        <w:rPr>
          <w:rFonts w:ascii="Times New Roman" w:hAnsi="Times New Roman" w:cs="Times New Roman"/>
          <w:sz w:val="28"/>
        </w:rPr>
        <w:t xml:space="preserve"> </w:t>
      </w:r>
    </w:p>
    <w:p w:rsidR="005B5ED6" w:rsidRPr="000A66AE" w:rsidRDefault="005B5ED6">
      <w:pPr>
        <w:rPr>
          <w:rFonts w:ascii="Times New Roman" w:hAnsi="Times New Roman" w:cs="Times New Roman"/>
          <w:sz w:val="24"/>
        </w:rPr>
      </w:pPr>
    </w:p>
    <w:p w:rsidR="005B5ED6" w:rsidRDefault="005B5ED6"/>
    <w:p w:rsidR="005B5ED6" w:rsidRDefault="005B5ED6"/>
    <w:p w:rsidR="005B5ED6" w:rsidRDefault="005B5ED6"/>
    <w:p w:rsidR="005B5ED6" w:rsidRDefault="005B5ED6"/>
    <w:p w:rsidR="005B5ED6" w:rsidRDefault="005B5ED6"/>
    <w:p w:rsidR="005B5ED6" w:rsidRDefault="005B5ED6"/>
    <w:p w:rsidR="00B34D80" w:rsidRDefault="00B34D80"/>
    <w:p w:rsidR="00B34D80" w:rsidRDefault="00B34D80"/>
    <w:sectPr w:rsidR="00B3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71"/>
    <w:rsid w:val="00026919"/>
    <w:rsid w:val="000A66AE"/>
    <w:rsid w:val="00174CE3"/>
    <w:rsid w:val="001F5690"/>
    <w:rsid w:val="004A3753"/>
    <w:rsid w:val="005B5ED6"/>
    <w:rsid w:val="00695DFB"/>
    <w:rsid w:val="007555A9"/>
    <w:rsid w:val="0078046E"/>
    <w:rsid w:val="00805BF1"/>
    <w:rsid w:val="00993552"/>
    <w:rsid w:val="00B34D80"/>
    <w:rsid w:val="00BF6D86"/>
    <w:rsid w:val="00E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6</cp:revision>
  <dcterms:created xsi:type="dcterms:W3CDTF">2023-04-28T16:56:00Z</dcterms:created>
  <dcterms:modified xsi:type="dcterms:W3CDTF">2023-04-30T17:36:00Z</dcterms:modified>
</cp:coreProperties>
</file>